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0E0" w:rsidRDefault="005820E0" w:rsidP="005820E0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33</w:t>
      </w:r>
      <w:r>
        <w:rPr>
          <w:rFonts w:ascii="Times New Roman" w:hAnsi="Times New Roman"/>
          <w:sz w:val="24"/>
          <w:szCs w:val="24"/>
        </w:rPr>
        <w:t>/2025</w:t>
      </w:r>
    </w:p>
    <w:p w:rsidR="005820E0" w:rsidRDefault="005820E0" w:rsidP="005820E0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5820E0" w:rsidRDefault="005820E0" w:rsidP="005820E0">
      <w:pPr>
        <w:spacing w:line="360" w:lineRule="auto"/>
        <w:ind w:left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AUTORIZA SERVIDORES A PARTICIPAR DE </w:t>
      </w:r>
      <w:r>
        <w:rPr>
          <w:rFonts w:ascii="Times New Roman" w:hAnsi="Times New Roman"/>
          <w:sz w:val="24"/>
          <w:szCs w:val="24"/>
        </w:rPr>
        <w:t>CAPACITAÇÃO PARA AGENTES PÚBLICOS</w:t>
      </w:r>
      <w:r>
        <w:rPr>
          <w:rFonts w:ascii="Times New Roman" w:hAnsi="Times New Roman"/>
          <w:sz w:val="24"/>
          <w:szCs w:val="24"/>
        </w:rPr>
        <w:t>, E DA OUTRAS PROVIDÊNCIAS.</w:t>
      </w:r>
    </w:p>
    <w:p w:rsidR="005820E0" w:rsidRDefault="005820E0" w:rsidP="005820E0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5820E0" w:rsidRDefault="005820E0" w:rsidP="005820E0">
      <w:pPr>
        <w:spacing w:line="360" w:lineRule="auto"/>
        <w:ind w:firstLine="3402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GILMAR GONÇALVES DE LIMA, Vereador Presidente da Câmara de Vereadores de Redentora, Estado do Rio Grande do Sul, no uso de suas atribuições legais, resolve baixar á seguinte</w:t>
      </w:r>
      <w:r>
        <w:rPr>
          <w:rFonts w:ascii="Times New Roman" w:eastAsiaTheme="minorHAnsi" w:hAnsi="Times New Roman"/>
          <w:sz w:val="24"/>
          <w:szCs w:val="24"/>
        </w:rPr>
        <w:t>:</w:t>
      </w:r>
    </w:p>
    <w:p w:rsidR="005820E0" w:rsidRDefault="005820E0" w:rsidP="005820E0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5820E0" w:rsidRDefault="005820E0" w:rsidP="005820E0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5820E0" w:rsidRDefault="005820E0" w:rsidP="005820E0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5820E0" w:rsidRDefault="005820E0" w:rsidP="005820E0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>° Ficam autorizados</w:t>
      </w:r>
      <w:r>
        <w:rPr>
          <w:rFonts w:ascii="Times New Roman" w:hAnsi="Times New Roman"/>
          <w:sz w:val="24"/>
          <w:szCs w:val="24"/>
        </w:rPr>
        <w:t xml:space="preserve"> os Servi</w:t>
      </w:r>
      <w:r>
        <w:rPr>
          <w:rFonts w:ascii="Times New Roman" w:hAnsi="Times New Roman"/>
          <w:sz w:val="24"/>
          <w:szCs w:val="24"/>
        </w:rPr>
        <w:t>dores Renan Formentini Pereira,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Maikel</w:t>
      </w:r>
      <w:proofErr w:type="spellEnd"/>
      <w:r>
        <w:rPr>
          <w:rFonts w:ascii="Times New Roman" w:hAnsi="Times New Roman"/>
          <w:sz w:val="24"/>
          <w:szCs w:val="24"/>
        </w:rPr>
        <w:t xml:space="preserve"> Casagrande</w:t>
      </w:r>
      <w:r>
        <w:rPr>
          <w:rFonts w:ascii="Times New Roman" w:hAnsi="Times New Roman"/>
          <w:sz w:val="24"/>
          <w:szCs w:val="24"/>
        </w:rPr>
        <w:t xml:space="preserve"> e Diego Fernando Fontoura </w:t>
      </w:r>
      <w:proofErr w:type="spellStart"/>
      <w:r>
        <w:rPr>
          <w:rFonts w:ascii="Times New Roman" w:hAnsi="Times New Roman"/>
          <w:sz w:val="24"/>
          <w:szCs w:val="24"/>
        </w:rPr>
        <w:t>Zilio</w:t>
      </w:r>
      <w:proofErr w:type="spellEnd"/>
      <w:r>
        <w:rPr>
          <w:rFonts w:ascii="Times New Roman" w:hAnsi="Times New Roman"/>
          <w:sz w:val="24"/>
          <w:szCs w:val="24"/>
        </w:rPr>
        <w:t xml:space="preserve">, a participar do </w:t>
      </w:r>
      <w:r w:rsidRPr="005820E0">
        <w:rPr>
          <w:rFonts w:ascii="Times New Roman" w:hAnsi="Times New Roman"/>
          <w:sz w:val="24"/>
          <w:szCs w:val="24"/>
        </w:rPr>
        <w:t>CAPACITAÇÃO PARA AGENTES PÚBLICO</w:t>
      </w:r>
      <w:r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>, nos</w:t>
      </w:r>
      <w:r>
        <w:rPr>
          <w:rFonts w:ascii="Times New Roman" w:hAnsi="Times New Roman"/>
          <w:sz w:val="24"/>
          <w:szCs w:val="24"/>
        </w:rPr>
        <w:t xml:space="preserve"> dias 02, 03, 04 e 05</w:t>
      </w:r>
      <w:r>
        <w:rPr>
          <w:rFonts w:ascii="Times New Roman" w:hAnsi="Times New Roman"/>
          <w:sz w:val="24"/>
          <w:szCs w:val="24"/>
        </w:rPr>
        <w:t xml:space="preserve">  de </w:t>
      </w:r>
      <w:r>
        <w:rPr>
          <w:rFonts w:ascii="Times New Roman" w:hAnsi="Times New Roman"/>
          <w:sz w:val="24"/>
          <w:szCs w:val="24"/>
        </w:rPr>
        <w:t>Setembro</w:t>
      </w:r>
      <w:r>
        <w:rPr>
          <w:rFonts w:ascii="Times New Roman" w:hAnsi="Times New Roman"/>
          <w:sz w:val="24"/>
          <w:szCs w:val="24"/>
        </w:rPr>
        <w:t xml:space="preserve"> de 2025, na cidade de Porto Alegre –RS, uma realização da CAPACITAR &amp; CONHECIMENTO.</w:t>
      </w:r>
    </w:p>
    <w:p w:rsidR="005820E0" w:rsidRDefault="005820E0" w:rsidP="005820E0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>° É autorizado o pagamento de diárias nos termos da Resolução n.º 021/2023.</w:t>
      </w:r>
    </w:p>
    <w:p w:rsidR="005820E0" w:rsidRDefault="005820E0" w:rsidP="005820E0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5820E0" w:rsidRDefault="005820E0" w:rsidP="005820E0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GABINETE DA PRESIDENCIA</w:t>
      </w:r>
      <w:r>
        <w:rPr>
          <w:rFonts w:ascii="Times New Roman" w:hAnsi="Times New Roman"/>
          <w:sz w:val="24"/>
          <w:szCs w:val="24"/>
        </w:rPr>
        <w:t xml:space="preserve"> DA CÂMARA DE VEREADORES, dia 01</w:t>
      </w:r>
      <w:r>
        <w:rPr>
          <w:rFonts w:ascii="Times New Roman" w:hAnsi="Times New Roman"/>
          <w:sz w:val="24"/>
          <w:szCs w:val="24"/>
        </w:rPr>
        <w:t xml:space="preserve"> de </w:t>
      </w:r>
      <w:r>
        <w:rPr>
          <w:rFonts w:ascii="Times New Roman" w:hAnsi="Times New Roman"/>
          <w:sz w:val="24"/>
          <w:szCs w:val="24"/>
        </w:rPr>
        <w:t>Setembro</w:t>
      </w:r>
      <w:r>
        <w:rPr>
          <w:rFonts w:ascii="Times New Roman" w:hAnsi="Times New Roman"/>
          <w:sz w:val="24"/>
          <w:szCs w:val="24"/>
        </w:rPr>
        <w:t xml:space="preserve"> de 2025.</w:t>
      </w:r>
    </w:p>
    <w:p w:rsidR="005820E0" w:rsidRDefault="005820E0" w:rsidP="005820E0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5820E0" w:rsidRDefault="005820E0" w:rsidP="005820E0">
      <w:pPr>
        <w:tabs>
          <w:tab w:val="left" w:pos="9072"/>
        </w:tabs>
        <w:spacing w:line="360" w:lineRule="auto"/>
        <w:ind w:right="-142" w:firstLine="3402"/>
        <w:jc w:val="lef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 xml:space="preserve">   </w:t>
      </w:r>
      <w:r>
        <w:rPr>
          <w:rFonts w:ascii="Times New Roman" w:hAnsi="Times New Roman"/>
          <w:i/>
          <w:sz w:val="24"/>
          <w:szCs w:val="24"/>
        </w:rPr>
        <w:t xml:space="preserve">           Vereador Gilmar Gonçalves de Lima</w:t>
      </w:r>
    </w:p>
    <w:p w:rsidR="005820E0" w:rsidRDefault="005820E0" w:rsidP="005820E0">
      <w:r>
        <w:rPr>
          <w:rFonts w:ascii="Times New Roman" w:hAnsi="Times New Roman"/>
          <w:i/>
          <w:sz w:val="24"/>
          <w:szCs w:val="24"/>
        </w:rPr>
        <w:t xml:space="preserve">                                             </w:t>
      </w:r>
      <w:r>
        <w:rPr>
          <w:rFonts w:ascii="Times New Roman" w:hAnsi="Times New Roman"/>
          <w:sz w:val="24"/>
          <w:szCs w:val="24"/>
        </w:rPr>
        <w:t>Presidente</w:t>
      </w:r>
    </w:p>
    <w:p w:rsidR="005820E0" w:rsidRDefault="005820E0" w:rsidP="001261FC">
      <w:pPr>
        <w:jc w:val="right"/>
      </w:pPr>
      <w:bookmarkStart w:id="0" w:name="_GoBack"/>
      <w:bookmarkEnd w:id="0"/>
    </w:p>
    <w:p w:rsidR="005820E0" w:rsidRDefault="005820E0" w:rsidP="005820E0"/>
    <w:p w:rsidR="005820E0" w:rsidRDefault="005820E0" w:rsidP="005820E0"/>
    <w:p w:rsidR="00E95D9C" w:rsidRDefault="00E95D9C"/>
    <w:sectPr w:rsidR="00E95D9C" w:rsidSect="005820E0">
      <w:pgSz w:w="11906" w:h="16838"/>
      <w:pgMar w:top="2835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BAF"/>
    <w:rsid w:val="001261FC"/>
    <w:rsid w:val="005820E0"/>
    <w:rsid w:val="00BE5BAF"/>
    <w:rsid w:val="00E95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0E0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0E0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573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146</Words>
  <Characters>790</Characters>
  <Application>Microsoft Office Word</Application>
  <DocSecurity>0</DocSecurity>
  <Lines>6</Lines>
  <Paragraphs>1</Paragraphs>
  <ScaleCrop>false</ScaleCrop>
  <Company/>
  <LinksUpToDate>false</LinksUpToDate>
  <CharactersWithSpaces>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4</cp:revision>
  <cp:lastPrinted>2025-09-01T13:27:00Z</cp:lastPrinted>
  <dcterms:created xsi:type="dcterms:W3CDTF">2025-09-01T13:19:00Z</dcterms:created>
  <dcterms:modified xsi:type="dcterms:W3CDTF">2025-09-01T13:28:00Z</dcterms:modified>
</cp:coreProperties>
</file>